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激光打码机C340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发布时间：2022-12-06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原文链接：http://xaulink.com/p1/113.html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